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1F2092">
        <w:rPr>
          <w:rFonts w:ascii="Times New Roman" w:hAnsi="Times New Roman" w:cs="Times New Roman"/>
          <w:b/>
        </w:rPr>
        <w:t>76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1F2092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06.08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>поставка</w:t>
      </w:r>
      <w:r w:rsidR="001F2092">
        <w:rPr>
          <w:rFonts w:ascii="Times New Roman" w:hAnsi="Times New Roman" w:cs="Times New Roman"/>
        </w:rPr>
        <w:t xml:space="preserve"> бытовой химии.</w:t>
      </w:r>
      <w:r w:rsidR="00FC3E9C">
        <w:rPr>
          <w:rFonts w:ascii="Times New Roman" w:hAnsi="Times New Roman" w:cs="Times New Roman"/>
        </w:rPr>
        <w:t xml:space="preserve">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1F2092">
        <w:rPr>
          <w:rFonts w:ascii="Times New Roman" w:hAnsi="Times New Roman"/>
          <w:lang w:eastAsia="ru-RU"/>
        </w:rPr>
        <w:t>33 612,00</w:t>
      </w:r>
      <w:r w:rsidR="00D7064C">
        <w:rPr>
          <w:rFonts w:ascii="Times New Roman" w:hAnsi="Times New Roman"/>
          <w:lang w:eastAsia="ru-RU"/>
        </w:rPr>
        <w:t xml:space="preserve"> </w:t>
      </w:r>
      <w:r w:rsidR="0060167D">
        <w:rPr>
          <w:rFonts w:ascii="Times New Roman" w:hAnsi="Times New Roman"/>
          <w:lang w:eastAsia="ru-RU"/>
        </w:rPr>
        <w:t xml:space="preserve"> </w:t>
      </w:r>
      <w:r w:rsidR="00BF2A68">
        <w:rPr>
          <w:rFonts w:ascii="Times New Roman" w:hAnsi="Times New Roman"/>
          <w:lang w:eastAsia="ru-RU"/>
        </w:rPr>
        <w:t xml:space="preserve"> </w:t>
      </w:r>
      <w:r w:rsidR="0053759D">
        <w:rPr>
          <w:rFonts w:ascii="Times New Roman" w:hAnsi="Times New Roman"/>
          <w:lang w:eastAsia="ru-RU"/>
        </w:rPr>
        <w:t>рублей с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FC3E9C" w:rsidRPr="005817A0" w:rsidRDefault="00FC3E9C" w:rsidP="00FC3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FC3E9C" w:rsidRDefault="00FC3E9C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FC3E9C" w:rsidRPr="00FC3E9C" w:rsidRDefault="00FC3E9C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1F2092" w:rsidRPr="005817A0" w:rsidRDefault="001F2092" w:rsidP="001F20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1F2092" w:rsidRPr="001F2092" w:rsidRDefault="001F2092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C30EAB" w:rsidRPr="005817A0" w:rsidRDefault="00A96D26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761BE9" w:rsidRDefault="00761BE9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А.Ю. – главный инженер. </w:t>
      </w:r>
    </w:p>
    <w:p w:rsidR="00FC3E9C" w:rsidRDefault="00FC3E9C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E22013" w:rsidRDefault="00E22013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FC752C" w:rsidRPr="00FC752C" w:rsidRDefault="00FC752C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230995" w:rsidRDefault="00E2201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230995" w:rsidRPr="002309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0995">
        <w:rPr>
          <w:rFonts w:ascii="Times New Roman" w:eastAsia="Times New Roman" w:hAnsi="Times New Roman" w:cs="Times New Roman"/>
          <w:b/>
          <w:lang w:eastAsia="ru-RU"/>
        </w:rPr>
        <w:t>Индивидуальным предпринимателем  Благодаровой Татьяной Рафаиловной.</w:t>
      </w:r>
    </w:p>
    <w:p w:rsidR="004206E4" w:rsidRPr="005817A0" w:rsidRDefault="004206E4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7. Обоснование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>: на основании  п.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19 раздела </w:t>
      </w:r>
      <w:r w:rsidR="00217D43" w:rsidRPr="005817A0">
        <w:rPr>
          <w:rFonts w:ascii="Times New Roman" w:eastAsia="Times New Roman" w:hAnsi="Times New Roman" w:cs="Times New Roman"/>
          <w:lang w:eastAsia="ru-RU"/>
        </w:rPr>
        <w:t xml:space="preserve">1 главы 8 Положения о порядке проведения закупок товаров, работ, услуг для нужд ЛГ МУП «УК ЖКК». </w:t>
      </w:r>
    </w:p>
    <w:p w:rsidR="00941B91" w:rsidRPr="00230995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995">
        <w:rPr>
          <w:rFonts w:ascii="Times New Roman" w:eastAsia="Times New Roman" w:hAnsi="Times New Roman" w:cs="Times New Roman"/>
          <w:b/>
          <w:lang w:eastAsia="ru-RU"/>
        </w:rPr>
        <w:t xml:space="preserve">Индивидуальным предпринимателем  Благодаровой Татьяной Рафаиловной </w:t>
      </w:r>
      <w:r w:rsidR="00230995" w:rsidRPr="00230995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r w:rsidR="001F2092">
        <w:rPr>
          <w:rFonts w:ascii="Times New Roman" w:eastAsia="Times New Roman" w:hAnsi="Times New Roman" w:cs="Times New Roman"/>
          <w:lang w:eastAsia="ru-RU"/>
        </w:rPr>
        <w:t>бытовой химии.</w:t>
      </w:r>
      <w:r w:rsidR="00FC3E9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230995" w:rsidRPr="00230995" w:rsidTr="00FC543E">
        <w:tc>
          <w:tcPr>
            <w:tcW w:w="4361" w:type="dxa"/>
          </w:tcPr>
          <w:p w:rsidR="00230995" w:rsidRPr="00230995" w:rsidRDefault="00230995" w:rsidP="00190B1A">
            <w:pPr>
              <w:rPr>
                <w:rFonts w:ascii="Times New Roman" w:hAnsi="Times New Roman" w:cs="Times New Roman"/>
              </w:rPr>
            </w:pPr>
            <w:r w:rsidRPr="00230995">
              <w:rPr>
                <w:rFonts w:ascii="Times New Roman" w:hAnsi="Times New Roman" w:cs="Times New Roman"/>
              </w:rPr>
              <w:t>ИП Благодарова Т.Р. 628616, Тюменская обл., ХМАО-Югра, г. Нижневартовск, б-р Комсомольский 2, 70. ИНН 860317425806 ОГРНИП 313860321700045</w:t>
            </w:r>
          </w:p>
        </w:tc>
        <w:tc>
          <w:tcPr>
            <w:tcW w:w="2268" w:type="dxa"/>
          </w:tcPr>
          <w:p w:rsidR="00230995" w:rsidRPr="00230995" w:rsidRDefault="00230995" w:rsidP="001F2092">
            <w:pPr>
              <w:rPr>
                <w:rFonts w:ascii="Times New Roman" w:hAnsi="Times New Roman" w:cs="Times New Roman"/>
              </w:rPr>
            </w:pPr>
            <w:r w:rsidRPr="00230995">
              <w:rPr>
                <w:rFonts w:ascii="Times New Roman" w:hAnsi="Times New Roman" w:cs="Times New Roman"/>
              </w:rPr>
              <w:t xml:space="preserve">Поставка </w:t>
            </w:r>
            <w:r w:rsidR="001F2092">
              <w:rPr>
                <w:rFonts w:ascii="Times New Roman" w:hAnsi="Times New Roman" w:cs="Times New Roman"/>
              </w:rPr>
              <w:t>бытовой химии</w:t>
            </w:r>
          </w:p>
        </w:tc>
        <w:tc>
          <w:tcPr>
            <w:tcW w:w="1700" w:type="dxa"/>
          </w:tcPr>
          <w:p w:rsidR="00230995" w:rsidRPr="00230995" w:rsidRDefault="001F2092" w:rsidP="00190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33 612,00 </w:t>
            </w:r>
            <w:r w:rsidR="00230995" w:rsidRPr="00230995">
              <w:rPr>
                <w:rFonts w:ascii="Times New Roman" w:hAnsi="Times New Roman" w:cs="Times New Roman"/>
              </w:rPr>
              <w:t xml:space="preserve"> с НДС</w:t>
            </w:r>
          </w:p>
        </w:tc>
        <w:tc>
          <w:tcPr>
            <w:tcW w:w="1844" w:type="dxa"/>
          </w:tcPr>
          <w:p w:rsidR="00230995" w:rsidRPr="00230995" w:rsidRDefault="00FC3E9C" w:rsidP="00FC3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момента подписания </w:t>
            </w:r>
            <w:r w:rsidR="00230995" w:rsidRPr="00230995">
              <w:rPr>
                <w:rFonts w:ascii="Times New Roman" w:hAnsi="Times New Roman" w:cs="Times New Roman"/>
              </w:rPr>
              <w:t>по 31.12.2015г.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1F2092">
        <w:rPr>
          <w:rFonts w:ascii="Times New Roman" w:hAnsi="Times New Roman" w:cs="Times New Roman"/>
        </w:rPr>
        <w:t>5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FC3E9C" w:rsidRPr="00B14E51" w:rsidRDefault="00FC3E9C" w:rsidP="00FC3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FC3E9C" w:rsidRDefault="00FC3E9C" w:rsidP="00FC3E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FC3E9C" w:rsidRPr="00FC3E9C" w:rsidRDefault="00FC3E9C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1F2092" w:rsidRPr="005817A0" w:rsidRDefault="001F2092" w:rsidP="001F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1F2092" w:rsidRPr="001F2092" w:rsidRDefault="001F209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83E53" w:rsidRPr="004A4F1F" w:rsidRDefault="00583E53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FC3E9C" w:rsidRPr="00FC3E9C" w:rsidRDefault="00FC3E9C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2092"/>
    <w:rsid w:val="001F3DFD"/>
    <w:rsid w:val="00210140"/>
    <w:rsid w:val="00217D43"/>
    <w:rsid w:val="00230995"/>
    <w:rsid w:val="00232053"/>
    <w:rsid w:val="00237C2B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511CF9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6F1C46"/>
    <w:rsid w:val="007329F7"/>
    <w:rsid w:val="00761BE9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5CA8"/>
    <w:rsid w:val="00AD198A"/>
    <w:rsid w:val="00B15212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C3E9C"/>
    <w:rsid w:val="00FC543E"/>
    <w:rsid w:val="00FC752C"/>
    <w:rsid w:val="00FD1A69"/>
    <w:rsid w:val="00FD34F7"/>
    <w:rsid w:val="00FD5BCE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1CFD-FBE0-4792-9F88-516D9ACC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2015-08-06T08:24:00Z</cp:lastPrinted>
  <dcterms:created xsi:type="dcterms:W3CDTF">2014-04-25T05:13:00Z</dcterms:created>
  <dcterms:modified xsi:type="dcterms:W3CDTF">2015-08-06T08:24:00Z</dcterms:modified>
</cp:coreProperties>
</file>